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E9" w:rsidRDefault="007922E9" w:rsidP="0054791F">
      <w:pPr>
        <w:rPr>
          <w:rFonts w:ascii="Arial" w:hAnsi="Arial" w:cs="Arial"/>
          <w:sz w:val="16"/>
          <w:szCs w:val="16"/>
        </w:rPr>
      </w:pPr>
    </w:p>
    <w:p w:rsidR="007922E9" w:rsidRPr="00B46189" w:rsidRDefault="007922E9" w:rsidP="00FA1C27">
      <w:pPr>
        <w:rPr>
          <w:rFonts w:ascii="Arial" w:hAnsi="Arial" w:cs="Arial"/>
          <w:b/>
          <w:sz w:val="16"/>
          <w:szCs w:val="16"/>
        </w:rPr>
      </w:pPr>
    </w:p>
    <w:p w:rsidR="00DB4FE1" w:rsidRPr="00DB4FE1" w:rsidRDefault="00DB4FE1" w:rsidP="0054791F">
      <w:pPr>
        <w:ind w:left="-142"/>
        <w:jc w:val="center"/>
        <w:rPr>
          <w:rFonts w:ascii="Arial" w:hAnsi="Arial" w:cs="Arial"/>
          <w:b/>
          <w:sz w:val="20"/>
          <w:szCs w:val="16"/>
        </w:rPr>
      </w:pPr>
      <w:r w:rsidRPr="00DB4FE1">
        <w:rPr>
          <w:rFonts w:ascii="Arial" w:hAnsi="Arial" w:cs="Arial"/>
          <w:b/>
          <w:sz w:val="20"/>
          <w:szCs w:val="16"/>
        </w:rPr>
        <w:t>ANEXO IV</w:t>
      </w:r>
    </w:p>
    <w:p w:rsidR="00DB4FE1" w:rsidRPr="00DB4FE1" w:rsidRDefault="00DB4FE1" w:rsidP="0054791F">
      <w:pPr>
        <w:ind w:left="-142"/>
        <w:jc w:val="center"/>
        <w:rPr>
          <w:rFonts w:ascii="Arial" w:hAnsi="Arial" w:cs="Arial"/>
          <w:b/>
          <w:sz w:val="18"/>
          <w:szCs w:val="16"/>
        </w:rPr>
      </w:pPr>
      <w:r w:rsidRPr="00DB4FE1">
        <w:rPr>
          <w:rFonts w:ascii="Arial" w:hAnsi="Arial" w:cs="Arial"/>
          <w:b/>
          <w:sz w:val="18"/>
          <w:szCs w:val="16"/>
        </w:rPr>
        <w:t>UNIDAD TURISTICA Y RECREACION</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DB4FE1">
        <w:rPr>
          <w:rFonts w:ascii="Arial" w:hAnsi="Arial" w:cs="Arial"/>
          <w:b/>
          <w:sz w:val="16"/>
          <w:szCs w:val="16"/>
        </w:rPr>
        <w:t xml:space="preserve">                                                                </w:t>
      </w:r>
      <w:r>
        <w:rPr>
          <w:rFonts w:ascii="Arial" w:hAnsi="Arial" w:cs="Arial"/>
          <w:b/>
          <w:sz w:val="16"/>
          <w:szCs w:val="16"/>
        </w:rPr>
        <w:t>FECHA:</w:t>
      </w:r>
      <w:r w:rsidR="00153CB8">
        <w:rPr>
          <w:rFonts w:ascii="Arial" w:hAnsi="Arial" w:cs="Arial"/>
          <w:b/>
          <w:sz w:val="16"/>
          <w:szCs w:val="16"/>
        </w:rPr>
        <w:t xml:space="preserve"> 20/07</w:t>
      </w:r>
      <w:r w:rsidR="00FA1C27">
        <w:rPr>
          <w:rFonts w:ascii="Arial" w:hAnsi="Arial" w:cs="Arial"/>
          <w:b/>
          <w:sz w:val="16"/>
          <w:szCs w:val="16"/>
        </w:rPr>
        <w:t>/2023</w:t>
      </w:r>
    </w:p>
    <w:p w:rsidR="00B46189" w:rsidRP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N° SOLICITUD: </w:t>
      </w:r>
      <w:r w:rsidR="00153CB8">
        <w:rPr>
          <w:rFonts w:ascii="Arial" w:hAnsi="Arial" w:cs="Arial"/>
          <w:b/>
          <w:sz w:val="16"/>
          <w:szCs w:val="16"/>
        </w:rPr>
        <w:t>26</w:t>
      </w:r>
      <w:r w:rsidR="0054791F">
        <w:rPr>
          <w:rFonts w:ascii="Arial" w:hAnsi="Arial" w:cs="Arial"/>
          <w:b/>
          <w:sz w:val="16"/>
          <w:szCs w:val="16"/>
        </w:rPr>
        <w:t>/</w:t>
      </w:r>
      <w:r w:rsidR="00FA1C27">
        <w:rPr>
          <w:rFonts w:ascii="Arial" w:hAnsi="Arial" w:cs="Arial"/>
          <w:b/>
          <w:sz w:val="16"/>
          <w:szCs w:val="16"/>
        </w:rPr>
        <w:t>2023</w:t>
      </w:r>
    </w:p>
    <w:p w:rsidR="007922E9" w:rsidRPr="0006154B" w:rsidRDefault="007922E9" w:rsidP="0054791F">
      <w:pPr>
        <w:ind w:right="-426"/>
        <w:jc w:val="center"/>
        <w:rPr>
          <w:rFonts w:ascii="Times New Roman" w:hAnsi="Times New Roman" w:cs="Times New Roman"/>
          <w:sz w:val="24"/>
        </w:rPr>
      </w:pPr>
    </w:p>
    <w:p w:rsidR="004B796A" w:rsidRDefault="008F4516" w:rsidP="0054791F">
      <w:pPr>
        <w:jc w:val="center"/>
        <w:rPr>
          <w:rFonts w:ascii="Times New Roman" w:hAnsi="Times New Roman" w:cs="Times New Roman"/>
          <w:b/>
          <w:sz w:val="24"/>
        </w:rPr>
      </w:pPr>
      <w:r w:rsidRPr="00DB4FE1">
        <w:rPr>
          <w:rFonts w:ascii="Times New Roman" w:hAnsi="Times New Roman" w:cs="Times New Roman"/>
          <w:b/>
          <w:sz w:val="24"/>
        </w:rPr>
        <w:t>SOLICITUD DE COTIZACION</w:t>
      </w:r>
    </w:p>
    <w:p w:rsidR="00FA1C27" w:rsidRPr="00DB4FE1" w:rsidRDefault="00FA1C27" w:rsidP="0054791F">
      <w:pPr>
        <w:jc w:val="center"/>
        <w:rPr>
          <w:rFonts w:ascii="Times New Roman" w:hAnsi="Times New Roman" w:cs="Times New Roman"/>
          <w:b/>
          <w:sz w:val="24"/>
        </w:rPr>
      </w:pPr>
    </w:p>
    <w:p w:rsidR="008F4516" w:rsidRDefault="008F4516" w:rsidP="0054791F">
      <w:pPr>
        <w:jc w:val="both"/>
        <w:rPr>
          <w:rFonts w:ascii="Times New Roman" w:hAnsi="Times New Roman" w:cs="Times New Roman"/>
          <w:sz w:val="24"/>
        </w:rPr>
      </w:pPr>
      <w:r>
        <w:rPr>
          <w:rFonts w:ascii="Times New Roman" w:hAnsi="Times New Roman" w:cs="Times New Roman"/>
          <w:sz w:val="24"/>
        </w:rPr>
        <w:t>Señor:</w:t>
      </w:r>
      <w:r w:rsidR="00AC188F">
        <w:rPr>
          <w:rFonts w:ascii="Times New Roman" w:hAnsi="Times New Roman" w:cs="Times New Roman"/>
          <w:sz w:val="24"/>
        </w:rPr>
        <w:tab/>
      </w:r>
      <w:r w:rsidR="00C805A9">
        <w:rPr>
          <w:rFonts w:ascii="Times New Roman" w:hAnsi="Times New Roman" w:cs="Times New Roman"/>
          <w:sz w:val="24"/>
        </w:rPr>
        <w:tab/>
      </w:r>
    </w:p>
    <w:p w:rsidR="00192DA9" w:rsidRDefault="008F4516" w:rsidP="0054791F">
      <w:pPr>
        <w:jc w:val="both"/>
        <w:rPr>
          <w:rFonts w:ascii="Times New Roman" w:hAnsi="Times New Roman" w:cs="Times New Roman"/>
          <w:sz w:val="24"/>
        </w:rPr>
      </w:pPr>
      <w:r>
        <w:rPr>
          <w:rFonts w:ascii="Times New Roman" w:hAnsi="Times New Roman" w:cs="Times New Roman"/>
          <w:sz w:val="24"/>
        </w:rPr>
        <w:t>Email/tel:</w:t>
      </w:r>
      <w:r w:rsidR="0038014F">
        <w:rPr>
          <w:rFonts w:ascii="Times New Roman" w:hAnsi="Times New Roman" w:cs="Times New Roman"/>
          <w:sz w:val="24"/>
        </w:rPr>
        <w:t xml:space="preserve"> </w:t>
      </w:r>
    </w:p>
    <w:p w:rsidR="008F4516" w:rsidRDefault="008F4516" w:rsidP="0054791F">
      <w:pPr>
        <w:jc w:val="both"/>
        <w:rPr>
          <w:rFonts w:ascii="Times New Roman" w:hAnsi="Times New Roman" w:cs="Times New Roman"/>
          <w:sz w:val="24"/>
        </w:rPr>
      </w:pPr>
      <w:r>
        <w:rPr>
          <w:rFonts w:ascii="Times New Roman" w:hAnsi="Times New Roman" w:cs="Times New Roman"/>
          <w:sz w:val="24"/>
        </w:rPr>
        <w:t>Solicitamos tenga a bien presupuestar los efectos o materiales detallados al pie, a la mayor brevedad posible.</w:t>
      </w:r>
    </w:p>
    <w:p w:rsidR="00DB4FE1" w:rsidRPr="008F4516" w:rsidRDefault="00DB4FE1" w:rsidP="0054791F">
      <w:pPr>
        <w:rPr>
          <w:rFonts w:ascii="Times New Roman" w:hAnsi="Times New Roman" w:cs="Times New Roman"/>
          <w:sz w:val="24"/>
        </w:rPr>
      </w:pPr>
    </w:p>
    <w:tbl>
      <w:tblPr>
        <w:tblW w:w="5000" w:type="pct"/>
        <w:jc w:val="center"/>
        <w:tblCellMar>
          <w:left w:w="70" w:type="dxa"/>
          <w:right w:w="70" w:type="dxa"/>
        </w:tblCellMar>
        <w:tblLook w:val="04A0"/>
      </w:tblPr>
      <w:tblGrid>
        <w:gridCol w:w="3210"/>
        <w:gridCol w:w="1760"/>
        <w:gridCol w:w="1866"/>
        <w:gridCol w:w="1667"/>
      </w:tblGrid>
      <w:tr w:rsidR="0054791F" w:rsidRPr="0006154B" w:rsidTr="00300C2B">
        <w:trPr>
          <w:trHeight w:val="610"/>
          <w:jc w:val="center"/>
        </w:trPr>
        <w:tc>
          <w:tcPr>
            <w:tcW w:w="188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DB4FE1" w:rsidRPr="0006154B" w:rsidRDefault="00DB4FE1" w:rsidP="0054791F">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ARTICULO</w:t>
            </w:r>
          </w:p>
        </w:tc>
        <w:tc>
          <w:tcPr>
            <w:tcW w:w="1035" w:type="pct"/>
            <w:tcBorders>
              <w:top w:val="single" w:sz="8" w:space="0" w:color="auto"/>
              <w:left w:val="single" w:sz="4" w:space="0" w:color="auto"/>
              <w:bottom w:val="single" w:sz="4" w:space="0" w:color="auto"/>
              <w:right w:val="single" w:sz="4" w:space="0" w:color="auto"/>
            </w:tcBorders>
            <w:shd w:val="clear" w:color="000000" w:fill="FFFFFF"/>
            <w:vAlign w:val="center"/>
            <w:hideMark/>
          </w:tcPr>
          <w:p w:rsidR="00DB4FE1" w:rsidRPr="0006154B" w:rsidRDefault="00DB4FE1" w:rsidP="0054791F">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CAN MIN/MAX</w:t>
            </w:r>
          </w:p>
        </w:tc>
        <w:tc>
          <w:tcPr>
            <w:tcW w:w="1097" w:type="pct"/>
            <w:tcBorders>
              <w:top w:val="single" w:sz="8" w:space="0" w:color="auto"/>
              <w:left w:val="single" w:sz="4" w:space="0" w:color="auto"/>
              <w:bottom w:val="single" w:sz="4" w:space="0" w:color="auto"/>
              <w:right w:val="single" w:sz="4" w:space="0" w:color="auto"/>
            </w:tcBorders>
            <w:shd w:val="clear" w:color="000000" w:fill="FFFFFF"/>
            <w:vAlign w:val="center"/>
            <w:hideMark/>
          </w:tcPr>
          <w:p w:rsidR="00DB4FE1" w:rsidRPr="0006154B" w:rsidRDefault="00DB4FE1" w:rsidP="0054791F">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PRECIO UNITARIO</w:t>
            </w:r>
          </w:p>
        </w:tc>
        <w:tc>
          <w:tcPr>
            <w:tcW w:w="980" w:type="pct"/>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DB4FE1" w:rsidRPr="0006154B" w:rsidRDefault="0096756A" w:rsidP="0054791F">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TOTAL</w:t>
            </w:r>
          </w:p>
        </w:tc>
      </w:tr>
      <w:tr w:rsidR="0054791F" w:rsidRPr="0006154B" w:rsidTr="00192DA9">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DB4FE1" w:rsidRPr="00FA1C27" w:rsidRDefault="00153CB8" w:rsidP="00192DA9">
            <w:pPr>
              <w:spacing w:after="0"/>
              <w:jc w:val="center"/>
              <w:rPr>
                <w:rFonts w:ascii="Times New Roman" w:eastAsia="Times New Roman" w:hAnsi="Times New Roman" w:cs="Times New Roman"/>
                <w:b/>
                <w:color w:val="000000"/>
                <w:szCs w:val="16"/>
                <w:lang w:eastAsia="es-AR"/>
              </w:rPr>
            </w:pPr>
            <w:r>
              <w:rPr>
                <w:rFonts w:ascii="Times New Roman" w:eastAsia="Times New Roman" w:hAnsi="Times New Roman" w:cs="Times New Roman"/>
                <w:b/>
                <w:color w:val="000000"/>
                <w:szCs w:val="16"/>
                <w:lang w:eastAsia="es-AR"/>
              </w:rPr>
              <w:t xml:space="preserve">Agua saborizada x 1.5L </w:t>
            </w:r>
            <w:r w:rsidR="00192DA9">
              <w:rPr>
                <w:rFonts w:ascii="Times New Roman" w:eastAsia="Times New Roman" w:hAnsi="Times New Roman" w:cs="Times New Roman"/>
                <w:b/>
                <w:color w:val="000000"/>
                <w:szCs w:val="16"/>
                <w:lang w:eastAsia="es-AR"/>
              </w:rPr>
              <w:t>packs x6 unidades</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DB4FE1" w:rsidRDefault="00153CB8" w:rsidP="00192DA9">
            <w:pPr>
              <w:jc w:val="center"/>
            </w:pPr>
            <w:r>
              <w:t>10</w:t>
            </w:r>
            <w:r w:rsidR="00192DA9">
              <w:t xml:space="preserve"> unidades</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DB4FE1" w:rsidRPr="008D3752" w:rsidRDefault="00DB4FE1"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DB4FE1" w:rsidRPr="0006154B" w:rsidRDefault="00DB4FE1" w:rsidP="0054791F">
            <w:pPr>
              <w:spacing w:after="0"/>
              <w:jc w:val="center"/>
              <w:rPr>
                <w:rFonts w:ascii="Times New Roman" w:eastAsia="Times New Roman" w:hAnsi="Times New Roman" w:cs="Times New Roman"/>
                <w:color w:val="000000"/>
                <w:sz w:val="16"/>
                <w:szCs w:val="16"/>
                <w:lang w:eastAsia="es-AR"/>
              </w:rPr>
            </w:pPr>
          </w:p>
        </w:tc>
      </w:tr>
      <w:tr w:rsidR="00192DA9" w:rsidRPr="0006154B" w:rsidTr="00192DA9">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192DA9" w:rsidRDefault="00192DA9" w:rsidP="00192DA9">
            <w:pPr>
              <w:jc w:val="center"/>
            </w:pPr>
            <w:r>
              <w:rPr>
                <w:rFonts w:ascii="Times New Roman" w:eastAsia="Times New Roman" w:hAnsi="Times New Roman" w:cs="Times New Roman"/>
                <w:b/>
                <w:color w:val="000000"/>
                <w:szCs w:val="16"/>
                <w:lang w:eastAsia="es-AR"/>
              </w:rPr>
              <w:t>Agua con gas x</w:t>
            </w:r>
            <w:r w:rsidRPr="005452BE">
              <w:rPr>
                <w:rFonts w:ascii="Times New Roman" w:eastAsia="Times New Roman" w:hAnsi="Times New Roman" w:cs="Times New Roman"/>
                <w:b/>
                <w:color w:val="000000"/>
                <w:szCs w:val="16"/>
                <w:lang w:eastAsia="es-AR"/>
              </w:rPr>
              <w:t xml:space="preserve"> </w:t>
            </w:r>
            <w:r>
              <w:rPr>
                <w:rFonts w:ascii="Times New Roman" w:eastAsia="Times New Roman" w:hAnsi="Times New Roman" w:cs="Times New Roman"/>
                <w:b/>
                <w:color w:val="000000"/>
                <w:szCs w:val="16"/>
                <w:lang w:eastAsia="es-AR"/>
              </w:rPr>
              <w:t>500ml</w:t>
            </w:r>
            <w:r w:rsidR="00153CB8">
              <w:rPr>
                <w:rFonts w:ascii="Times New Roman" w:eastAsia="Times New Roman" w:hAnsi="Times New Roman" w:cs="Times New Roman"/>
                <w:b/>
                <w:color w:val="000000"/>
                <w:szCs w:val="16"/>
                <w:lang w:eastAsia="es-AR"/>
              </w:rPr>
              <w:t xml:space="preserve"> </w:t>
            </w:r>
            <w:r>
              <w:rPr>
                <w:rFonts w:ascii="Times New Roman" w:eastAsia="Times New Roman" w:hAnsi="Times New Roman" w:cs="Times New Roman"/>
                <w:b/>
                <w:color w:val="000000"/>
                <w:szCs w:val="16"/>
                <w:lang w:eastAsia="es-AR"/>
              </w:rPr>
              <w:t>packs x12</w:t>
            </w:r>
            <w:r w:rsidRPr="005452BE">
              <w:rPr>
                <w:rFonts w:ascii="Times New Roman" w:eastAsia="Times New Roman" w:hAnsi="Times New Roman" w:cs="Times New Roman"/>
                <w:b/>
                <w:color w:val="000000"/>
                <w:szCs w:val="16"/>
                <w:lang w:eastAsia="es-AR"/>
              </w:rPr>
              <w:t xml:space="preserve"> unidades</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92DA9" w:rsidRDefault="00153CB8" w:rsidP="00192DA9">
            <w:pPr>
              <w:jc w:val="center"/>
            </w:pPr>
            <w:r>
              <w:t>4</w:t>
            </w:r>
            <w:r w:rsidR="00192DA9">
              <w:t xml:space="preserve"> unidades</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92DA9" w:rsidRPr="008D3752" w:rsidRDefault="00192DA9"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192DA9" w:rsidRPr="0006154B" w:rsidRDefault="00192DA9" w:rsidP="0054791F">
            <w:pPr>
              <w:spacing w:after="0"/>
              <w:jc w:val="center"/>
              <w:rPr>
                <w:rFonts w:ascii="Times New Roman" w:eastAsia="Times New Roman" w:hAnsi="Times New Roman" w:cs="Times New Roman"/>
                <w:color w:val="000000"/>
                <w:sz w:val="16"/>
                <w:szCs w:val="16"/>
                <w:lang w:eastAsia="es-AR"/>
              </w:rPr>
            </w:pPr>
          </w:p>
        </w:tc>
      </w:tr>
      <w:tr w:rsidR="00192DA9" w:rsidRPr="0006154B" w:rsidTr="00192DA9">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192DA9" w:rsidRDefault="00153CB8" w:rsidP="00192DA9">
            <w:pPr>
              <w:jc w:val="center"/>
            </w:pPr>
            <w:r>
              <w:rPr>
                <w:rFonts w:ascii="Times New Roman" w:eastAsia="Times New Roman" w:hAnsi="Times New Roman" w:cs="Times New Roman"/>
                <w:b/>
                <w:color w:val="000000"/>
                <w:szCs w:val="16"/>
                <w:lang w:eastAsia="es-AR"/>
              </w:rPr>
              <w:t>Agua sin gas x</w:t>
            </w:r>
            <w:r w:rsidRPr="005452BE">
              <w:rPr>
                <w:rFonts w:ascii="Times New Roman" w:eastAsia="Times New Roman" w:hAnsi="Times New Roman" w:cs="Times New Roman"/>
                <w:b/>
                <w:color w:val="000000"/>
                <w:szCs w:val="16"/>
                <w:lang w:eastAsia="es-AR"/>
              </w:rPr>
              <w:t xml:space="preserve"> </w:t>
            </w:r>
            <w:r>
              <w:rPr>
                <w:rFonts w:ascii="Times New Roman" w:eastAsia="Times New Roman" w:hAnsi="Times New Roman" w:cs="Times New Roman"/>
                <w:b/>
                <w:color w:val="000000"/>
                <w:szCs w:val="16"/>
                <w:lang w:eastAsia="es-AR"/>
              </w:rPr>
              <w:t>500ml packs x6</w:t>
            </w:r>
            <w:r w:rsidRPr="005452BE">
              <w:rPr>
                <w:rFonts w:ascii="Times New Roman" w:eastAsia="Times New Roman" w:hAnsi="Times New Roman" w:cs="Times New Roman"/>
                <w:b/>
                <w:color w:val="000000"/>
                <w:szCs w:val="16"/>
                <w:lang w:eastAsia="es-AR"/>
              </w:rPr>
              <w:t xml:space="preserve"> unidades</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92DA9" w:rsidRDefault="00153CB8" w:rsidP="00192DA9">
            <w:pPr>
              <w:jc w:val="center"/>
            </w:pPr>
            <w:r>
              <w:t>4</w:t>
            </w:r>
            <w:r w:rsidR="00192DA9">
              <w:t xml:space="preserve"> unidades</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92DA9" w:rsidRDefault="00192DA9"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192DA9" w:rsidRPr="0006154B" w:rsidRDefault="00192DA9" w:rsidP="0054791F">
            <w:pPr>
              <w:spacing w:after="0"/>
              <w:jc w:val="center"/>
              <w:rPr>
                <w:rFonts w:ascii="Times New Roman" w:eastAsia="Times New Roman" w:hAnsi="Times New Roman" w:cs="Times New Roman"/>
                <w:color w:val="000000"/>
                <w:sz w:val="16"/>
                <w:szCs w:val="16"/>
                <w:lang w:eastAsia="es-AR"/>
              </w:rPr>
            </w:pPr>
          </w:p>
        </w:tc>
      </w:tr>
      <w:tr w:rsidR="00153CB8" w:rsidRPr="0006154B" w:rsidTr="00192DA9">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153CB8" w:rsidRDefault="00153CB8" w:rsidP="00192DA9">
            <w:pPr>
              <w:jc w:val="center"/>
              <w:rPr>
                <w:rFonts w:ascii="Times New Roman" w:eastAsia="Times New Roman" w:hAnsi="Times New Roman" w:cs="Times New Roman"/>
                <w:b/>
                <w:color w:val="000000"/>
                <w:szCs w:val="16"/>
                <w:lang w:eastAsia="es-AR"/>
              </w:rPr>
            </w:pPr>
            <w:r>
              <w:rPr>
                <w:rFonts w:ascii="Times New Roman" w:eastAsia="Times New Roman" w:hAnsi="Times New Roman" w:cs="Times New Roman"/>
                <w:b/>
                <w:color w:val="000000"/>
                <w:szCs w:val="16"/>
                <w:lang w:eastAsia="es-AR"/>
              </w:rPr>
              <w:t>Agua sin gas x</w:t>
            </w:r>
            <w:r w:rsidRPr="005452BE">
              <w:rPr>
                <w:rFonts w:ascii="Times New Roman" w:eastAsia="Times New Roman" w:hAnsi="Times New Roman" w:cs="Times New Roman"/>
                <w:b/>
                <w:color w:val="000000"/>
                <w:szCs w:val="16"/>
                <w:lang w:eastAsia="es-AR"/>
              </w:rPr>
              <w:t xml:space="preserve"> </w:t>
            </w:r>
            <w:r>
              <w:rPr>
                <w:rFonts w:ascii="Times New Roman" w:eastAsia="Times New Roman" w:hAnsi="Times New Roman" w:cs="Times New Roman"/>
                <w:b/>
                <w:color w:val="000000"/>
                <w:szCs w:val="16"/>
                <w:lang w:eastAsia="es-AR"/>
              </w:rPr>
              <w:t>2L packs x12</w:t>
            </w:r>
            <w:r w:rsidRPr="005452BE">
              <w:rPr>
                <w:rFonts w:ascii="Times New Roman" w:eastAsia="Times New Roman" w:hAnsi="Times New Roman" w:cs="Times New Roman"/>
                <w:b/>
                <w:color w:val="000000"/>
                <w:szCs w:val="16"/>
                <w:lang w:eastAsia="es-AR"/>
              </w:rPr>
              <w:t xml:space="preserve"> unidades</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53CB8" w:rsidRDefault="00153CB8" w:rsidP="003B0793">
            <w:pPr>
              <w:jc w:val="center"/>
            </w:pPr>
            <w:r>
              <w:t>6 unidades</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53CB8" w:rsidRDefault="00153CB8"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153CB8" w:rsidRPr="0006154B" w:rsidRDefault="00153CB8" w:rsidP="0054791F">
            <w:pPr>
              <w:spacing w:after="0"/>
              <w:jc w:val="center"/>
              <w:rPr>
                <w:rFonts w:ascii="Times New Roman" w:eastAsia="Times New Roman" w:hAnsi="Times New Roman" w:cs="Times New Roman"/>
                <w:color w:val="000000"/>
                <w:sz w:val="16"/>
                <w:szCs w:val="16"/>
                <w:lang w:eastAsia="es-AR"/>
              </w:rPr>
            </w:pPr>
          </w:p>
        </w:tc>
      </w:tr>
      <w:tr w:rsidR="00153CB8" w:rsidRPr="0006154B" w:rsidTr="00192DA9">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153CB8" w:rsidRDefault="00153CB8" w:rsidP="00153CB8">
            <w:pPr>
              <w:jc w:val="center"/>
            </w:pPr>
            <w:r>
              <w:rPr>
                <w:rFonts w:ascii="Times New Roman" w:eastAsia="Times New Roman" w:hAnsi="Times New Roman" w:cs="Times New Roman"/>
                <w:b/>
                <w:color w:val="000000"/>
                <w:szCs w:val="16"/>
                <w:lang w:eastAsia="es-AR"/>
              </w:rPr>
              <w:t xml:space="preserve">Coca cola </w:t>
            </w:r>
            <w:r w:rsidRPr="005452BE">
              <w:rPr>
                <w:rFonts w:ascii="Times New Roman" w:eastAsia="Times New Roman" w:hAnsi="Times New Roman" w:cs="Times New Roman"/>
                <w:b/>
                <w:color w:val="000000"/>
                <w:szCs w:val="16"/>
                <w:lang w:eastAsia="es-AR"/>
              </w:rPr>
              <w:t xml:space="preserve"> </w:t>
            </w:r>
            <w:r>
              <w:rPr>
                <w:rFonts w:ascii="Times New Roman" w:eastAsia="Times New Roman" w:hAnsi="Times New Roman" w:cs="Times New Roman"/>
                <w:b/>
                <w:color w:val="000000"/>
                <w:szCs w:val="16"/>
                <w:lang w:eastAsia="es-AR"/>
              </w:rPr>
              <w:t xml:space="preserve">x 1.5L </w:t>
            </w:r>
            <w:r w:rsidRPr="005452BE">
              <w:rPr>
                <w:rFonts w:ascii="Times New Roman" w:eastAsia="Times New Roman" w:hAnsi="Times New Roman" w:cs="Times New Roman"/>
                <w:b/>
                <w:color w:val="000000"/>
                <w:szCs w:val="16"/>
                <w:lang w:eastAsia="es-AR"/>
              </w:rPr>
              <w:t>packs x6 unidades</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53CB8" w:rsidRDefault="00153CB8" w:rsidP="003B0793">
            <w:pPr>
              <w:jc w:val="center"/>
            </w:pPr>
            <w:r>
              <w:t>8 unidades</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53CB8" w:rsidRDefault="00153CB8"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153CB8" w:rsidRPr="0006154B" w:rsidRDefault="00153CB8" w:rsidP="0054791F">
            <w:pPr>
              <w:spacing w:after="0"/>
              <w:jc w:val="center"/>
              <w:rPr>
                <w:rFonts w:ascii="Times New Roman" w:eastAsia="Times New Roman" w:hAnsi="Times New Roman" w:cs="Times New Roman"/>
                <w:color w:val="000000"/>
                <w:sz w:val="16"/>
                <w:szCs w:val="16"/>
                <w:lang w:eastAsia="es-AR"/>
              </w:rPr>
            </w:pPr>
          </w:p>
        </w:tc>
      </w:tr>
      <w:tr w:rsidR="00153CB8" w:rsidRPr="0006154B" w:rsidTr="00192DA9">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153CB8" w:rsidRDefault="00153CB8" w:rsidP="00192DA9">
            <w:pPr>
              <w:jc w:val="center"/>
            </w:pPr>
            <w:r>
              <w:rPr>
                <w:rFonts w:ascii="Times New Roman" w:eastAsia="Times New Roman" w:hAnsi="Times New Roman" w:cs="Times New Roman"/>
                <w:b/>
                <w:color w:val="000000"/>
                <w:szCs w:val="16"/>
                <w:lang w:eastAsia="es-AR"/>
              </w:rPr>
              <w:t>Sprite</w:t>
            </w:r>
            <w:r w:rsidRPr="005452BE">
              <w:rPr>
                <w:rFonts w:ascii="Times New Roman" w:eastAsia="Times New Roman" w:hAnsi="Times New Roman" w:cs="Times New Roman"/>
                <w:b/>
                <w:color w:val="000000"/>
                <w:szCs w:val="16"/>
                <w:lang w:eastAsia="es-AR"/>
              </w:rPr>
              <w:t xml:space="preserve"> </w:t>
            </w:r>
            <w:r>
              <w:rPr>
                <w:rFonts w:ascii="Times New Roman" w:eastAsia="Times New Roman" w:hAnsi="Times New Roman" w:cs="Times New Roman"/>
                <w:b/>
                <w:color w:val="000000"/>
                <w:szCs w:val="16"/>
                <w:lang w:eastAsia="es-AR"/>
              </w:rPr>
              <w:t xml:space="preserve">x 1.5L </w:t>
            </w:r>
            <w:r w:rsidRPr="005452BE">
              <w:rPr>
                <w:rFonts w:ascii="Times New Roman" w:eastAsia="Times New Roman" w:hAnsi="Times New Roman" w:cs="Times New Roman"/>
                <w:b/>
                <w:color w:val="000000"/>
                <w:szCs w:val="16"/>
                <w:lang w:eastAsia="es-AR"/>
              </w:rPr>
              <w:t xml:space="preserve"> packs x6 unidades</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53CB8" w:rsidRDefault="00153CB8" w:rsidP="00192DA9">
            <w:pPr>
              <w:jc w:val="center"/>
            </w:pPr>
            <w:r>
              <w:t>4 unidades</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53CB8" w:rsidRDefault="00153CB8"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153CB8" w:rsidRPr="0006154B" w:rsidRDefault="00153CB8" w:rsidP="0054791F">
            <w:pPr>
              <w:spacing w:after="0"/>
              <w:jc w:val="center"/>
              <w:rPr>
                <w:rFonts w:ascii="Times New Roman" w:eastAsia="Times New Roman" w:hAnsi="Times New Roman" w:cs="Times New Roman"/>
                <w:color w:val="000000"/>
                <w:sz w:val="16"/>
                <w:szCs w:val="16"/>
                <w:lang w:eastAsia="es-AR"/>
              </w:rPr>
            </w:pPr>
          </w:p>
        </w:tc>
      </w:tr>
      <w:tr w:rsidR="00153CB8" w:rsidRPr="0006154B" w:rsidTr="00192DA9">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153CB8" w:rsidRDefault="00153CB8" w:rsidP="00192DA9">
            <w:pPr>
              <w:jc w:val="center"/>
            </w:pPr>
            <w:r>
              <w:rPr>
                <w:rFonts w:ascii="Times New Roman" w:eastAsia="Times New Roman" w:hAnsi="Times New Roman" w:cs="Times New Roman"/>
                <w:b/>
                <w:color w:val="000000"/>
                <w:szCs w:val="16"/>
                <w:lang w:eastAsia="es-AR"/>
              </w:rPr>
              <w:t>Coca cola zero x</w:t>
            </w:r>
            <w:r w:rsidRPr="005452BE">
              <w:rPr>
                <w:rFonts w:ascii="Times New Roman" w:eastAsia="Times New Roman" w:hAnsi="Times New Roman" w:cs="Times New Roman"/>
                <w:b/>
                <w:color w:val="000000"/>
                <w:szCs w:val="16"/>
                <w:lang w:eastAsia="es-AR"/>
              </w:rPr>
              <w:t xml:space="preserve"> 1</w:t>
            </w:r>
            <w:r>
              <w:rPr>
                <w:rFonts w:ascii="Times New Roman" w:eastAsia="Times New Roman" w:hAnsi="Times New Roman" w:cs="Times New Roman"/>
                <w:b/>
                <w:color w:val="000000"/>
                <w:szCs w:val="16"/>
                <w:lang w:eastAsia="es-AR"/>
              </w:rPr>
              <w:t xml:space="preserve">.5L </w:t>
            </w:r>
            <w:r w:rsidRPr="005452BE">
              <w:rPr>
                <w:rFonts w:ascii="Times New Roman" w:eastAsia="Times New Roman" w:hAnsi="Times New Roman" w:cs="Times New Roman"/>
                <w:b/>
                <w:color w:val="000000"/>
                <w:szCs w:val="16"/>
                <w:lang w:eastAsia="es-AR"/>
              </w:rPr>
              <w:t>packs x6 unidades</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53CB8" w:rsidRDefault="00153CB8" w:rsidP="00192DA9">
            <w:pPr>
              <w:jc w:val="center"/>
            </w:pPr>
            <w:r>
              <w:t>4 unidades</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53CB8" w:rsidRDefault="00153CB8"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153CB8" w:rsidRPr="0006154B" w:rsidRDefault="00153CB8" w:rsidP="0054791F">
            <w:pPr>
              <w:spacing w:after="0"/>
              <w:jc w:val="center"/>
              <w:rPr>
                <w:rFonts w:ascii="Times New Roman" w:eastAsia="Times New Roman" w:hAnsi="Times New Roman" w:cs="Times New Roman"/>
                <w:color w:val="000000"/>
                <w:sz w:val="16"/>
                <w:szCs w:val="16"/>
                <w:lang w:eastAsia="es-AR"/>
              </w:rPr>
            </w:pPr>
          </w:p>
        </w:tc>
      </w:tr>
      <w:tr w:rsidR="00153CB8" w:rsidRPr="0006154B" w:rsidTr="00300C2B">
        <w:trPr>
          <w:trHeight w:val="321"/>
          <w:jc w:val="center"/>
        </w:trPr>
        <w:tc>
          <w:tcPr>
            <w:tcW w:w="18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53CB8" w:rsidRPr="0006154B" w:rsidRDefault="00153CB8" w:rsidP="0054791F">
            <w:pPr>
              <w:spacing w:after="0"/>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Cotizar Precio Final con IVA incluido</w:t>
            </w:r>
          </w:p>
        </w:tc>
        <w:tc>
          <w:tcPr>
            <w:tcW w:w="103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3CB8" w:rsidRPr="0006154B" w:rsidRDefault="00153CB8" w:rsidP="0054791F">
            <w:pPr>
              <w:spacing w:after="0"/>
              <w:jc w:val="center"/>
              <w:rPr>
                <w:rFonts w:ascii="Times New Roman" w:eastAsia="Times New Roman" w:hAnsi="Times New Roman" w:cs="Times New Roman"/>
                <w:color w:val="000000"/>
                <w:sz w:val="16"/>
                <w:szCs w:val="16"/>
                <w:lang w:eastAsia="es-AR"/>
              </w:rPr>
            </w:pPr>
          </w:p>
        </w:tc>
        <w:tc>
          <w:tcPr>
            <w:tcW w:w="1097"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153CB8" w:rsidRPr="00C00FE0" w:rsidRDefault="00153CB8" w:rsidP="0054791F">
            <w:pPr>
              <w:spacing w:after="0"/>
              <w:jc w:val="center"/>
              <w:rPr>
                <w:rFonts w:ascii="Times New Roman" w:eastAsia="Times New Roman" w:hAnsi="Times New Roman" w:cs="Times New Roman"/>
                <w:color w:val="000000"/>
                <w:sz w:val="20"/>
                <w:szCs w:val="20"/>
                <w:lang w:eastAsia="es-AR"/>
              </w:rPr>
            </w:pPr>
          </w:p>
          <w:p w:rsidR="00153CB8" w:rsidRPr="0006154B" w:rsidRDefault="00153CB8" w:rsidP="0054791F">
            <w:pPr>
              <w:spacing w:after="0"/>
              <w:jc w:val="center"/>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980" w:type="pct"/>
            <w:tcBorders>
              <w:top w:val="single" w:sz="4" w:space="0" w:color="auto"/>
              <w:left w:val="single" w:sz="4" w:space="0" w:color="auto"/>
              <w:bottom w:val="single" w:sz="4" w:space="0" w:color="auto"/>
              <w:right w:val="single" w:sz="4" w:space="0" w:color="auto"/>
            </w:tcBorders>
            <w:shd w:val="clear" w:color="FFFFFF" w:fill="FFFFFF"/>
            <w:vAlign w:val="center"/>
          </w:tcPr>
          <w:p w:rsidR="00153CB8" w:rsidRPr="00C00FE0" w:rsidRDefault="00153CB8" w:rsidP="0054791F">
            <w:pPr>
              <w:spacing w:after="0"/>
              <w:jc w:val="center"/>
              <w:rPr>
                <w:rFonts w:ascii="Times New Roman" w:eastAsia="Times New Roman" w:hAnsi="Times New Roman" w:cs="Times New Roman"/>
                <w:color w:val="000000"/>
                <w:sz w:val="20"/>
                <w:szCs w:val="20"/>
                <w:lang w:eastAsia="es-AR"/>
              </w:rPr>
            </w:pPr>
          </w:p>
        </w:tc>
      </w:tr>
    </w:tbl>
    <w:p w:rsidR="004B796A" w:rsidRPr="0006154B" w:rsidRDefault="004B796A" w:rsidP="0054791F">
      <w:pPr>
        <w:rPr>
          <w:rFonts w:ascii="Times New Roman" w:hAnsi="Times New Roman" w:cs="Times New Roman"/>
          <w:sz w:val="24"/>
        </w:rPr>
      </w:pPr>
    </w:p>
    <w:p w:rsidR="008F4516" w:rsidRDefault="008F4516" w:rsidP="0054791F">
      <w:pPr>
        <w:jc w:val="both"/>
        <w:rPr>
          <w:rFonts w:ascii="Times New Roman" w:hAnsi="Times New Roman" w:cs="Times New Roman"/>
          <w:sz w:val="24"/>
        </w:rPr>
      </w:pPr>
      <w:r>
        <w:rPr>
          <w:rFonts w:ascii="Times New Roman" w:hAnsi="Times New Roman" w:cs="Times New Roman"/>
          <w:sz w:val="24"/>
        </w:rPr>
        <w:lastRenderedPageBreak/>
        <w:t>Lugar de entrega:</w:t>
      </w:r>
      <w:r w:rsidR="00B026A4">
        <w:rPr>
          <w:rFonts w:ascii="Times New Roman" w:hAnsi="Times New Roman" w:cs="Times New Roman"/>
          <w:sz w:val="24"/>
        </w:rPr>
        <w:t xml:space="preserve"> Colonia Miraflores - Camino viejo a Yacanto km 9. Santa Rosa de Calamuchita, Córdoba.</w:t>
      </w:r>
    </w:p>
    <w:p w:rsidR="008F4516" w:rsidRDefault="008F4516" w:rsidP="0054791F">
      <w:pPr>
        <w:jc w:val="both"/>
        <w:rPr>
          <w:rFonts w:ascii="Times New Roman" w:hAnsi="Times New Roman" w:cs="Times New Roman"/>
          <w:sz w:val="24"/>
        </w:rPr>
      </w:pPr>
      <w:r>
        <w:rPr>
          <w:rFonts w:ascii="Times New Roman" w:hAnsi="Times New Roman" w:cs="Times New Roman"/>
          <w:sz w:val="24"/>
        </w:rPr>
        <w:t>Plazo y modalidad de entrega:</w:t>
      </w:r>
      <w:r w:rsidR="00B75990">
        <w:rPr>
          <w:rFonts w:ascii="Times New Roman" w:hAnsi="Times New Roman" w:cs="Times New Roman"/>
          <w:sz w:val="24"/>
        </w:rPr>
        <w:t xml:space="preserve"> 48 horas de recepción de la orden de compra.</w:t>
      </w:r>
    </w:p>
    <w:p w:rsidR="008F4516" w:rsidRDefault="008F4516" w:rsidP="0054791F">
      <w:pPr>
        <w:jc w:val="both"/>
        <w:rPr>
          <w:rFonts w:ascii="Times New Roman" w:hAnsi="Times New Roman" w:cs="Times New Roman"/>
          <w:sz w:val="24"/>
        </w:rPr>
      </w:pPr>
      <w:r>
        <w:rPr>
          <w:rFonts w:ascii="Times New Roman" w:hAnsi="Times New Roman" w:cs="Times New Roman"/>
          <w:sz w:val="24"/>
        </w:rPr>
        <w:t>Procedimiento de selección: Procedimientos de compras de materias primas UTYR IOSFA</w:t>
      </w:r>
    </w:p>
    <w:p w:rsidR="008F4516" w:rsidRDefault="008F4516" w:rsidP="0054791F">
      <w:pPr>
        <w:jc w:val="both"/>
        <w:rPr>
          <w:rFonts w:ascii="Times New Roman" w:hAnsi="Times New Roman" w:cs="Times New Roman"/>
          <w:sz w:val="24"/>
        </w:rPr>
      </w:pPr>
      <w:r>
        <w:rPr>
          <w:rFonts w:ascii="Times New Roman" w:hAnsi="Times New Roman" w:cs="Times New Roman"/>
          <w:sz w:val="24"/>
        </w:rPr>
        <w:t>Tipo de cotización: podrán cotizar uno, varios o todos los renglones.</w:t>
      </w:r>
    </w:p>
    <w:p w:rsidR="009B1702" w:rsidRPr="0006154B" w:rsidRDefault="009B1702" w:rsidP="0054791F">
      <w:pPr>
        <w:jc w:val="both"/>
        <w:rPr>
          <w:rFonts w:ascii="Times New Roman" w:hAnsi="Times New Roman" w:cs="Times New Roman"/>
          <w:sz w:val="24"/>
        </w:rPr>
      </w:pPr>
      <w:r w:rsidRPr="0006154B">
        <w:rPr>
          <w:rFonts w:ascii="Times New Roman" w:hAnsi="Times New Roman" w:cs="Times New Roman"/>
          <w:sz w:val="24"/>
        </w:rPr>
        <w:t>Criterio de selección de las ofertas: Mejor precio y calidad cotizada.</w:t>
      </w:r>
    </w:p>
    <w:p w:rsidR="008F4516" w:rsidRDefault="008F4516" w:rsidP="0054791F">
      <w:pPr>
        <w:jc w:val="both"/>
        <w:rPr>
          <w:rFonts w:ascii="Times New Roman" w:hAnsi="Times New Roman" w:cs="Times New Roman"/>
          <w:sz w:val="24"/>
        </w:rPr>
      </w:pPr>
      <w:r>
        <w:rPr>
          <w:rFonts w:ascii="Times New Roman" w:hAnsi="Times New Roman" w:cs="Times New Roman"/>
          <w:sz w:val="24"/>
        </w:rPr>
        <w:t xml:space="preserve">Fecha </w:t>
      </w:r>
      <w:r w:rsidR="0040420A">
        <w:rPr>
          <w:rFonts w:ascii="Times New Roman" w:hAnsi="Times New Roman" w:cs="Times New Roman"/>
          <w:sz w:val="24"/>
        </w:rPr>
        <w:t xml:space="preserve">y hora </w:t>
      </w:r>
      <w:bookmarkStart w:id="0" w:name="_GoBack"/>
      <w:bookmarkEnd w:id="0"/>
      <w:r w:rsidR="00C417D0">
        <w:rPr>
          <w:rFonts w:ascii="Times New Roman" w:hAnsi="Times New Roman" w:cs="Times New Roman"/>
          <w:sz w:val="24"/>
        </w:rPr>
        <w:t>de apertura: 26</w:t>
      </w:r>
      <w:r w:rsidR="00153CB8">
        <w:rPr>
          <w:rFonts w:ascii="Times New Roman" w:hAnsi="Times New Roman" w:cs="Times New Roman"/>
          <w:sz w:val="24"/>
        </w:rPr>
        <w:t>-07</w:t>
      </w:r>
      <w:r w:rsidR="00FA1C27">
        <w:rPr>
          <w:rFonts w:ascii="Times New Roman" w:hAnsi="Times New Roman" w:cs="Times New Roman"/>
          <w:sz w:val="24"/>
        </w:rPr>
        <w:t>-2023</w:t>
      </w:r>
      <w:r w:rsidR="008F6515">
        <w:rPr>
          <w:rFonts w:ascii="Times New Roman" w:hAnsi="Times New Roman" w:cs="Times New Roman"/>
          <w:sz w:val="24"/>
        </w:rPr>
        <w:t xml:space="preserve"> 11</w:t>
      </w:r>
      <w:r w:rsidR="003F24C7">
        <w:rPr>
          <w:rFonts w:ascii="Times New Roman" w:hAnsi="Times New Roman" w:cs="Times New Roman"/>
          <w:sz w:val="24"/>
        </w:rPr>
        <w:t xml:space="preserve">:00 hs. </w:t>
      </w:r>
    </w:p>
    <w:p w:rsidR="008F4516" w:rsidRDefault="0040420A" w:rsidP="0054791F">
      <w:pPr>
        <w:jc w:val="both"/>
        <w:rPr>
          <w:rFonts w:ascii="Times New Roman" w:hAnsi="Times New Roman" w:cs="Times New Roman"/>
          <w:sz w:val="24"/>
        </w:rPr>
      </w:pPr>
      <w:r>
        <w:rPr>
          <w:rFonts w:ascii="Times New Roman" w:hAnsi="Times New Roman" w:cs="Times New Roman"/>
          <w:sz w:val="24"/>
        </w:rPr>
        <w:t>Forma de pago:</w:t>
      </w:r>
      <w:r w:rsidRPr="0006154B">
        <w:rPr>
          <w:rFonts w:ascii="Times New Roman" w:hAnsi="Times New Roman" w:cs="Times New Roman"/>
          <w:sz w:val="24"/>
        </w:rPr>
        <w:t xml:space="preserve"> 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8F4516" w:rsidRDefault="008F4516" w:rsidP="0054791F">
      <w:pPr>
        <w:jc w:val="both"/>
        <w:rPr>
          <w:rFonts w:ascii="Times New Roman" w:hAnsi="Times New Roman" w:cs="Times New Roman"/>
          <w:sz w:val="24"/>
        </w:rPr>
      </w:pPr>
      <w:r>
        <w:rPr>
          <w:rFonts w:ascii="Times New Roman" w:hAnsi="Times New Roman" w:cs="Times New Roman"/>
          <w:sz w:val="24"/>
        </w:rPr>
        <w:t xml:space="preserve">Modalidad de contratación: </w:t>
      </w:r>
      <w:r>
        <w:rPr>
          <w:rFonts w:ascii="Times New Roman" w:hAnsi="Times New Roman" w:cs="Times New Roman"/>
          <w:b/>
          <w:sz w:val="24"/>
        </w:rPr>
        <w:t>Orden de Compra Abierta</w:t>
      </w:r>
      <w:r>
        <w:rPr>
          <w:rFonts w:ascii="Times New Roman" w:hAnsi="Times New Roman" w:cs="Times New Roman"/>
          <w:sz w:val="24"/>
        </w:rPr>
        <w:t xml:space="preserve"> se adjudicara en forma total, adjudicación por renglón.</w:t>
      </w:r>
    </w:p>
    <w:p w:rsidR="008F4516" w:rsidRDefault="008F4516" w:rsidP="0054791F">
      <w:pPr>
        <w:jc w:val="both"/>
        <w:rPr>
          <w:rFonts w:ascii="Times New Roman" w:hAnsi="Times New Roman" w:cs="Times New Roman"/>
          <w:sz w:val="24"/>
        </w:rPr>
      </w:pPr>
      <w:r>
        <w:rPr>
          <w:rFonts w:ascii="Times New Roman" w:hAnsi="Times New Roman" w:cs="Times New Roman"/>
          <w:sz w:val="24"/>
        </w:rPr>
        <w:t xml:space="preserve">Plazo de vista desde fecha de apertura de ofertas 2 </w:t>
      </w:r>
      <w:r w:rsidR="0040420A">
        <w:rPr>
          <w:rFonts w:ascii="Times New Roman" w:hAnsi="Times New Roman" w:cs="Times New Roman"/>
          <w:sz w:val="24"/>
        </w:rPr>
        <w:t>días</w:t>
      </w:r>
      <w:r>
        <w:rPr>
          <w:rFonts w:ascii="Times New Roman" w:hAnsi="Times New Roman" w:cs="Times New Roman"/>
          <w:sz w:val="24"/>
        </w:rPr>
        <w:t>.</w:t>
      </w:r>
    </w:p>
    <w:p w:rsidR="008F4516" w:rsidRDefault="008F4516" w:rsidP="0054791F">
      <w:pPr>
        <w:jc w:val="both"/>
        <w:rPr>
          <w:rFonts w:ascii="Times New Roman" w:hAnsi="Times New Roman" w:cs="Times New Roman"/>
          <w:sz w:val="24"/>
        </w:rPr>
      </w:pPr>
      <w:r>
        <w:rPr>
          <w:rFonts w:ascii="Times New Roman" w:hAnsi="Times New Roman" w:cs="Times New Roman"/>
          <w:sz w:val="24"/>
        </w:rPr>
        <w:t>PLAZ</w:t>
      </w:r>
      <w:r w:rsidR="00B75990">
        <w:rPr>
          <w:rFonts w:ascii="Times New Roman" w:hAnsi="Times New Roman" w:cs="Times New Roman"/>
          <w:sz w:val="24"/>
        </w:rPr>
        <w:t>O</w:t>
      </w:r>
      <w:r w:rsidR="0096756A">
        <w:rPr>
          <w:rFonts w:ascii="Times New Roman" w:hAnsi="Times New Roman" w:cs="Times New Roman"/>
          <w:sz w:val="24"/>
        </w:rPr>
        <w:t xml:space="preserve"> DE MANTENIMIENTO DE OFERTAS: 7</w:t>
      </w:r>
      <w:r>
        <w:rPr>
          <w:rFonts w:ascii="Times New Roman" w:hAnsi="Times New Roman" w:cs="Times New Roman"/>
          <w:sz w:val="24"/>
        </w:rPr>
        <w:t xml:space="preserve"> DIAS</w:t>
      </w:r>
    </w:p>
    <w:p w:rsidR="008F4516" w:rsidRPr="008F4516" w:rsidRDefault="008F4516" w:rsidP="0054791F">
      <w:pPr>
        <w:jc w:val="both"/>
        <w:rPr>
          <w:rFonts w:ascii="Times New Roman" w:hAnsi="Times New Roman" w:cs="Times New Roman"/>
          <w:sz w:val="24"/>
        </w:rPr>
      </w:pPr>
      <w:r>
        <w:rPr>
          <w:rFonts w:ascii="Times New Roman" w:hAnsi="Times New Roman" w:cs="Times New Roman"/>
          <w:sz w:val="24"/>
        </w:rPr>
        <w:t xml:space="preserve">LAS OFERTAS PODRAN SER REMITIDAS POR ESCRITO A  Complejo turístico </w:t>
      </w:r>
      <w:r w:rsidR="007A42BF">
        <w:rPr>
          <w:rFonts w:ascii="Times New Roman" w:hAnsi="Times New Roman" w:cs="Times New Roman"/>
          <w:sz w:val="24"/>
        </w:rPr>
        <w:t>Colonia Miraflores – CAMINO VIEJO A YACANTO KM 9</w:t>
      </w:r>
      <w:r>
        <w:rPr>
          <w:rFonts w:ascii="Times New Roman" w:hAnsi="Times New Roman" w:cs="Times New Roman"/>
          <w:sz w:val="24"/>
        </w:rPr>
        <w:t xml:space="preserve"> O VIA CORREO ELECTRONICO A</w:t>
      </w:r>
      <w:r w:rsidR="007A42BF">
        <w:rPr>
          <w:rFonts w:ascii="Times New Roman" w:hAnsi="Times New Roman" w:cs="Times New Roman"/>
          <w:sz w:val="24"/>
        </w:rPr>
        <w:t xml:space="preserve"> </w:t>
      </w:r>
      <w:hyperlink r:id="rId7" w:history="1">
        <w:r w:rsidR="00B75990" w:rsidRPr="00C17EA1">
          <w:rPr>
            <w:rStyle w:val="Hipervnculo"/>
            <w:rFonts w:ascii="Times New Roman" w:hAnsi="Times New Roman" w:cs="Times New Roman"/>
            <w:sz w:val="24"/>
          </w:rPr>
          <w:t>arnaldo.silva@iosfa.gob.ar</w:t>
        </w:r>
      </w:hyperlink>
      <w:r w:rsidR="00B75990">
        <w:rPr>
          <w:rFonts w:ascii="Times New Roman" w:hAnsi="Times New Roman" w:cs="Times New Roman"/>
          <w:sz w:val="24"/>
        </w:rPr>
        <w:t xml:space="preserve"> o </w:t>
      </w:r>
      <w:hyperlink r:id="rId8" w:history="1">
        <w:r w:rsidR="00B75990" w:rsidRPr="00C17EA1">
          <w:rPr>
            <w:rStyle w:val="Hipervnculo"/>
            <w:rFonts w:ascii="Times New Roman" w:hAnsi="Times New Roman" w:cs="Times New Roman"/>
            <w:sz w:val="24"/>
          </w:rPr>
          <w:t>gastongigena18@gmail.com</w:t>
        </w:r>
      </w:hyperlink>
      <w:r w:rsidR="00B75990">
        <w:rPr>
          <w:rFonts w:ascii="Times New Roman" w:hAnsi="Times New Roman" w:cs="Times New Roman"/>
          <w:sz w:val="24"/>
        </w:rPr>
        <w:t xml:space="preserve"> </w:t>
      </w:r>
    </w:p>
    <w:p w:rsidR="00753C74" w:rsidRPr="0093187F" w:rsidRDefault="00753C74" w:rsidP="00FA1C27">
      <w:pPr>
        <w:jc w:val="both"/>
        <w:rPr>
          <w:rFonts w:ascii="Times New Roman" w:hAnsi="Times New Roman" w:cs="Times New Roman"/>
          <w:sz w:val="24"/>
        </w:rPr>
      </w:pPr>
    </w:p>
    <w:sectPr w:rsidR="00753C74" w:rsidRPr="0093187F" w:rsidSect="0054791F">
      <w:headerReference w:type="default" r:id="rId9"/>
      <w:pgSz w:w="11907" w:h="16839" w:code="9"/>
      <w:pgMar w:top="1417" w:right="1701"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64F" w:rsidRDefault="0038364F" w:rsidP="00FA1C27">
      <w:pPr>
        <w:spacing w:after="0" w:line="240" w:lineRule="auto"/>
      </w:pPr>
      <w:r>
        <w:separator/>
      </w:r>
    </w:p>
  </w:endnote>
  <w:endnote w:type="continuationSeparator" w:id="1">
    <w:p w:rsidR="0038364F" w:rsidRDefault="0038364F" w:rsidP="00FA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64F" w:rsidRDefault="0038364F" w:rsidP="00FA1C27">
      <w:pPr>
        <w:spacing w:after="0" w:line="240" w:lineRule="auto"/>
      </w:pPr>
      <w:r>
        <w:separator/>
      </w:r>
    </w:p>
  </w:footnote>
  <w:footnote w:type="continuationSeparator" w:id="1">
    <w:p w:rsidR="0038364F" w:rsidRDefault="0038364F" w:rsidP="00FA1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1F" w:rsidRPr="00DB4FE1" w:rsidRDefault="0054791F" w:rsidP="0054791F">
    <w:pPr>
      <w:tabs>
        <w:tab w:val="left" w:pos="0"/>
        <w:tab w:val="right" w:pos="8647"/>
      </w:tabs>
      <w:ind w:left="-142"/>
      <w:jc w:val="right"/>
      <w:rPr>
        <w:rFonts w:ascii="Arial" w:hAnsi="Arial" w:cs="Arial"/>
        <w:b/>
        <w:sz w:val="20"/>
        <w:szCs w:val="16"/>
      </w:rPr>
    </w:pPr>
    <w:r>
      <w:rPr>
        <w:rFonts w:ascii="Times New Roman" w:hAnsi="Times New Roman" w:cs="Times New Roman"/>
        <w:noProof/>
        <w:szCs w:val="18"/>
        <w:lang w:val="es-ES" w:eastAsia="es-ES"/>
      </w:rPr>
      <w:drawing>
        <wp:inline distT="0" distB="0" distL="0" distR="0">
          <wp:extent cx="819150" cy="723900"/>
          <wp:effectExtent l="19050" t="0" r="0" b="0"/>
          <wp:docPr id="2"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723900"/>
                  </a:xfrm>
                  <a:prstGeom prst="rect">
                    <a:avLst/>
                  </a:prstGeom>
                  <a:noFill/>
                  <a:ln>
                    <a:noFill/>
                  </a:ln>
                </pic:spPr>
              </pic:pic>
            </a:graphicData>
          </a:graphic>
        </wp:inline>
      </w:drawing>
    </w:r>
    <w:r>
      <w:rPr>
        <w:rFonts w:ascii="Times New Roman" w:hAnsi="Times New Roman" w:cs="Times New Roman"/>
        <w:szCs w:val="18"/>
        <w:shd w:val="clear" w:color="auto" w:fill="FFFFFF"/>
      </w:rPr>
      <w:tab/>
      <w:t xml:space="preserve"> “1983 / 2023 – 40 AÑOS DE DEMOCRACIA”</w:t>
    </w:r>
  </w:p>
  <w:p w:rsidR="0054791F" w:rsidRDefault="0054791F" w:rsidP="0054791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79874"/>
  </w:hdrShapeDefaults>
  <w:footnotePr>
    <w:footnote w:id="0"/>
    <w:footnote w:id="1"/>
  </w:footnotePr>
  <w:endnotePr>
    <w:endnote w:id="0"/>
    <w:endnote w:id="1"/>
  </w:endnotePr>
  <w:compat/>
  <w:rsids>
    <w:rsidRoot w:val="004B796A"/>
    <w:rsid w:val="0001228D"/>
    <w:rsid w:val="00021F16"/>
    <w:rsid w:val="00032450"/>
    <w:rsid w:val="00052619"/>
    <w:rsid w:val="00055E26"/>
    <w:rsid w:val="000565ED"/>
    <w:rsid w:val="0006154B"/>
    <w:rsid w:val="00067804"/>
    <w:rsid w:val="000829CB"/>
    <w:rsid w:val="00084216"/>
    <w:rsid w:val="00090C9B"/>
    <w:rsid w:val="000C06BD"/>
    <w:rsid w:val="000E63F4"/>
    <w:rsid w:val="000F3949"/>
    <w:rsid w:val="00153CB8"/>
    <w:rsid w:val="00160FA7"/>
    <w:rsid w:val="00192DA9"/>
    <w:rsid w:val="00196EAF"/>
    <w:rsid w:val="001D778A"/>
    <w:rsid w:val="00225385"/>
    <w:rsid w:val="00254227"/>
    <w:rsid w:val="00261A60"/>
    <w:rsid w:val="00267759"/>
    <w:rsid w:val="0027677B"/>
    <w:rsid w:val="00295266"/>
    <w:rsid w:val="002A49D3"/>
    <w:rsid w:val="002A5405"/>
    <w:rsid w:val="002B57B6"/>
    <w:rsid w:val="002C5F6A"/>
    <w:rsid w:val="002F4A56"/>
    <w:rsid w:val="00300C2B"/>
    <w:rsid w:val="00305F47"/>
    <w:rsid w:val="003134D1"/>
    <w:rsid w:val="0031402B"/>
    <w:rsid w:val="00323D42"/>
    <w:rsid w:val="0034129B"/>
    <w:rsid w:val="003611B5"/>
    <w:rsid w:val="00364C78"/>
    <w:rsid w:val="0038014F"/>
    <w:rsid w:val="0038364F"/>
    <w:rsid w:val="00394909"/>
    <w:rsid w:val="003A6C34"/>
    <w:rsid w:val="003C0A22"/>
    <w:rsid w:val="003C220F"/>
    <w:rsid w:val="003C317D"/>
    <w:rsid w:val="003D4226"/>
    <w:rsid w:val="003D551C"/>
    <w:rsid w:val="003F24C7"/>
    <w:rsid w:val="0040420A"/>
    <w:rsid w:val="0042670D"/>
    <w:rsid w:val="00446A6F"/>
    <w:rsid w:val="00447E0C"/>
    <w:rsid w:val="0046146D"/>
    <w:rsid w:val="0048084B"/>
    <w:rsid w:val="00486D02"/>
    <w:rsid w:val="004B17C7"/>
    <w:rsid w:val="004B796A"/>
    <w:rsid w:val="004C36E3"/>
    <w:rsid w:val="004D346B"/>
    <w:rsid w:val="004D36E7"/>
    <w:rsid w:val="004E259A"/>
    <w:rsid w:val="004F17B5"/>
    <w:rsid w:val="004F4A27"/>
    <w:rsid w:val="00501C7C"/>
    <w:rsid w:val="00503892"/>
    <w:rsid w:val="00503BAC"/>
    <w:rsid w:val="00507D2D"/>
    <w:rsid w:val="00512C9B"/>
    <w:rsid w:val="00521951"/>
    <w:rsid w:val="0052370A"/>
    <w:rsid w:val="005404A9"/>
    <w:rsid w:val="0054791F"/>
    <w:rsid w:val="00574B85"/>
    <w:rsid w:val="00590327"/>
    <w:rsid w:val="005A2187"/>
    <w:rsid w:val="005A505E"/>
    <w:rsid w:val="006536F0"/>
    <w:rsid w:val="00663F6D"/>
    <w:rsid w:val="006D147A"/>
    <w:rsid w:val="006E68F5"/>
    <w:rsid w:val="007016D0"/>
    <w:rsid w:val="00703684"/>
    <w:rsid w:val="00713020"/>
    <w:rsid w:val="00727CA7"/>
    <w:rsid w:val="00733AA9"/>
    <w:rsid w:val="00745B4C"/>
    <w:rsid w:val="00753C74"/>
    <w:rsid w:val="007772D3"/>
    <w:rsid w:val="007922E9"/>
    <w:rsid w:val="007924B5"/>
    <w:rsid w:val="00794DD2"/>
    <w:rsid w:val="007A00AD"/>
    <w:rsid w:val="007A0D97"/>
    <w:rsid w:val="007A42BF"/>
    <w:rsid w:val="007A495E"/>
    <w:rsid w:val="007B0A9E"/>
    <w:rsid w:val="007E4871"/>
    <w:rsid w:val="007F7771"/>
    <w:rsid w:val="00806102"/>
    <w:rsid w:val="00816228"/>
    <w:rsid w:val="00831389"/>
    <w:rsid w:val="00832A51"/>
    <w:rsid w:val="00844A65"/>
    <w:rsid w:val="008539B9"/>
    <w:rsid w:val="008B1361"/>
    <w:rsid w:val="008B6366"/>
    <w:rsid w:val="008C1CE4"/>
    <w:rsid w:val="008D3752"/>
    <w:rsid w:val="008F4516"/>
    <w:rsid w:val="008F6515"/>
    <w:rsid w:val="0093187F"/>
    <w:rsid w:val="009349BA"/>
    <w:rsid w:val="00945E8F"/>
    <w:rsid w:val="0096756A"/>
    <w:rsid w:val="00971102"/>
    <w:rsid w:val="009B1702"/>
    <w:rsid w:val="009C5C9D"/>
    <w:rsid w:val="009D684B"/>
    <w:rsid w:val="009F1C47"/>
    <w:rsid w:val="009F330F"/>
    <w:rsid w:val="00A201B1"/>
    <w:rsid w:val="00A3497D"/>
    <w:rsid w:val="00A40014"/>
    <w:rsid w:val="00A504B2"/>
    <w:rsid w:val="00A707EB"/>
    <w:rsid w:val="00A97CF9"/>
    <w:rsid w:val="00AA268A"/>
    <w:rsid w:val="00AB1173"/>
    <w:rsid w:val="00AB2B7D"/>
    <w:rsid w:val="00AC188F"/>
    <w:rsid w:val="00AC1DA7"/>
    <w:rsid w:val="00AC65D2"/>
    <w:rsid w:val="00AC6FED"/>
    <w:rsid w:val="00AD03A0"/>
    <w:rsid w:val="00AD09BF"/>
    <w:rsid w:val="00AD45E6"/>
    <w:rsid w:val="00B0088C"/>
    <w:rsid w:val="00B026A4"/>
    <w:rsid w:val="00B07D0E"/>
    <w:rsid w:val="00B352FE"/>
    <w:rsid w:val="00B36CED"/>
    <w:rsid w:val="00B40593"/>
    <w:rsid w:val="00B46189"/>
    <w:rsid w:val="00B5446B"/>
    <w:rsid w:val="00B71AFF"/>
    <w:rsid w:val="00B726B8"/>
    <w:rsid w:val="00B75990"/>
    <w:rsid w:val="00B809AD"/>
    <w:rsid w:val="00B8708F"/>
    <w:rsid w:val="00B87D90"/>
    <w:rsid w:val="00B91641"/>
    <w:rsid w:val="00BC1457"/>
    <w:rsid w:val="00BC51F5"/>
    <w:rsid w:val="00BD2EBC"/>
    <w:rsid w:val="00BD4885"/>
    <w:rsid w:val="00BD63EC"/>
    <w:rsid w:val="00BF0E39"/>
    <w:rsid w:val="00BF2746"/>
    <w:rsid w:val="00C00FE0"/>
    <w:rsid w:val="00C336AE"/>
    <w:rsid w:val="00C3374B"/>
    <w:rsid w:val="00C417D0"/>
    <w:rsid w:val="00C61800"/>
    <w:rsid w:val="00C64B41"/>
    <w:rsid w:val="00C74189"/>
    <w:rsid w:val="00C805A9"/>
    <w:rsid w:val="00C815C2"/>
    <w:rsid w:val="00C862D3"/>
    <w:rsid w:val="00C95B0D"/>
    <w:rsid w:val="00CA32D6"/>
    <w:rsid w:val="00CD0DE3"/>
    <w:rsid w:val="00CE2E64"/>
    <w:rsid w:val="00D121BF"/>
    <w:rsid w:val="00D17BE9"/>
    <w:rsid w:val="00D22B6D"/>
    <w:rsid w:val="00D64C57"/>
    <w:rsid w:val="00D9331D"/>
    <w:rsid w:val="00D94084"/>
    <w:rsid w:val="00D95828"/>
    <w:rsid w:val="00DA1CCE"/>
    <w:rsid w:val="00DA4178"/>
    <w:rsid w:val="00DA5A70"/>
    <w:rsid w:val="00DA7B9D"/>
    <w:rsid w:val="00DB4FE1"/>
    <w:rsid w:val="00DB6979"/>
    <w:rsid w:val="00DB6BFD"/>
    <w:rsid w:val="00DC31E4"/>
    <w:rsid w:val="00DD7401"/>
    <w:rsid w:val="00E05A2E"/>
    <w:rsid w:val="00E07F28"/>
    <w:rsid w:val="00E20A1D"/>
    <w:rsid w:val="00E21FA5"/>
    <w:rsid w:val="00E2524A"/>
    <w:rsid w:val="00E37BAD"/>
    <w:rsid w:val="00E41E6C"/>
    <w:rsid w:val="00E51244"/>
    <w:rsid w:val="00E522D8"/>
    <w:rsid w:val="00E529C0"/>
    <w:rsid w:val="00E75A66"/>
    <w:rsid w:val="00E7671C"/>
    <w:rsid w:val="00EF6753"/>
    <w:rsid w:val="00F053C7"/>
    <w:rsid w:val="00F177F1"/>
    <w:rsid w:val="00F245C9"/>
    <w:rsid w:val="00F27EC1"/>
    <w:rsid w:val="00F3695E"/>
    <w:rsid w:val="00F54DCC"/>
    <w:rsid w:val="00F7021A"/>
    <w:rsid w:val="00F75226"/>
    <w:rsid w:val="00F76350"/>
    <w:rsid w:val="00F7726E"/>
    <w:rsid w:val="00FA1C27"/>
    <w:rsid w:val="00FE2AD3"/>
    <w:rsid w:val="00FF37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 w:type="character" w:styleId="Hipervnculo">
    <w:name w:val="Hyperlink"/>
    <w:basedOn w:val="Fuentedeprrafopredeter"/>
    <w:uiPriority w:val="99"/>
    <w:unhideWhenUsed/>
    <w:rsid w:val="00B75990"/>
    <w:rPr>
      <w:color w:val="0000FF" w:themeColor="hyperlink"/>
      <w:u w:val="single"/>
    </w:rPr>
  </w:style>
  <w:style w:type="paragraph" w:styleId="Encabezado">
    <w:name w:val="header"/>
    <w:basedOn w:val="Normal"/>
    <w:link w:val="EncabezadoCar"/>
    <w:uiPriority w:val="99"/>
    <w:semiHidden/>
    <w:unhideWhenUsed/>
    <w:rsid w:val="00FA1C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A1C27"/>
  </w:style>
  <w:style w:type="paragraph" w:styleId="Piedepgina">
    <w:name w:val="footer"/>
    <w:basedOn w:val="Normal"/>
    <w:link w:val="PiedepginaCar"/>
    <w:uiPriority w:val="99"/>
    <w:semiHidden/>
    <w:unhideWhenUsed/>
    <w:rsid w:val="00FA1C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6748">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tongigena18@gmail.com" TargetMode="External"/><Relationship Id="rId3" Type="http://schemas.openxmlformats.org/officeDocument/2006/relationships/settings" Target="settings.xml"/><Relationship Id="rId7" Type="http://schemas.openxmlformats.org/officeDocument/2006/relationships/hyperlink" Target="mailto:arnaldo.silva@iosfa.gob.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936C-8391-4BAF-8F3C-3053F1B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1737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PCCX</cp:lastModifiedBy>
  <cp:revision>3</cp:revision>
  <cp:lastPrinted>2023-02-07T14:41:00Z</cp:lastPrinted>
  <dcterms:created xsi:type="dcterms:W3CDTF">2023-07-20T15:49:00Z</dcterms:created>
  <dcterms:modified xsi:type="dcterms:W3CDTF">2023-07-20T15:50:00Z</dcterms:modified>
</cp:coreProperties>
</file>